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E8842" w14:textId="1EEED4F5" w:rsidR="00AA56DB" w:rsidRDefault="00C317C7">
      <w:pPr>
        <w:spacing w:before="75"/>
        <w:ind w:left="331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DICHIARAZIONE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LIBERATORIA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RESPONSABILITA'TRASPORTO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SCOLASTICO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A.S.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20</w:t>
      </w:r>
      <w:r w:rsidR="00676B56">
        <w:rPr>
          <w:rFonts w:ascii="Arial"/>
          <w:b/>
          <w:spacing w:val="-2"/>
          <w:sz w:val="20"/>
        </w:rPr>
        <w:t>24</w:t>
      </w:r>
      <w:r>
        <w:rPr>
          <w:rFonts w:ascii="Arial"/>
          <w:b/>
          <w:spacing w:val="-2"/>
          <w:sz w:val="20"/>
        </w:rPr>
        <w:t>/202</w:t>
      </w:r>
      <w:r w:rsidR="00676B56">
        <w:rPr>
          <w:rFonts w:ascii="Arial"/>
          <w:b/>
          <w:spacing w:val="-2"/>
          <w:sz w:val="20"/>
        </w:rPr>
        <w:t>5</w:t>
      </w:r>
    </w:p>
    <w:p w14:paraId="469E3CE5" w14:textId="77777777" w:rsidR="00AA56DB" w:rsidRDefault="00AA56DB">
      <w:pPr>
        <w:pStyle w:val="Corpotesto"/>
        <w:rPr>
          <w:rFonts w:ascii="Arial"/>
          <w:b/>
          <w:sz w:val="20"/>
        </w:rPr>
      </w:pPr>
    </w:p>
    <w:p w14:paraId="3F92ECD7" w14:textId="77777777" w:rsidR="00AA56DB" w:rsidRDefault="00AA56DB">
      <w:pPr>
        <w:pStyle w:val="Corpotesto"/>
        <w:rPr>
          <w:rFonts w:ascii="Arial"/>
          <w:b/>
          <w:sz w:val="20"/>
        </w:rPr>
      </w:pPr>
    </w:p>
    <w:p w14:paraId="0294D12C" w14:textId="77777777" w:rsidR="00AA56DB" w:rsidRDefault="00AA56DB">
      <w:pPr>
        <w:pStyle w:val="Corpotesto"/>
        <w:rPr>
          <w:rFonts w:ascii="Arial"/>
          <w:b/>
          <w:sz w:val="20"/>
        </w:rPr>
      </w:pPr>
    </w:p>
    <w:p w14:paraId="22292907" w14:textId="77777777" w:rsidR="00AA56DB" w:rsidRDefault="00AA56DB">
      <w:pPr>
        <w:pStyle w:val="Corpotesto"/>
        <w:rPr>
          <w:rFonts w:ascii="Arial"/>
          <w:b/>
          <w:sz w:val="20"/>
        </w:rPr>
      </w:pPr>
    </w:p>
    <w:p w14:paraId="2017B32F" w14:textId="77777777" w:rsidR="00AA56DB" w:rsidRDefault="00AA56DB">
      <w:pPr>
        <w:pStyle w:val="Corpotesto"/>
        <w:spacing w:before="2"/>
        <w:rPr>
          <w:rFonts w:ascii="Arial"/>
          <w:b/>
          <w:sz w:val="20"/>
        </w:rPr>
      </w:pPr>
    </w:p>
    <w:p w14:paraId="4841E10C" w14:textId="77777777" w:rsidR="00AA56DB" w:rsidRDefault="00C317C7">
      <w:pPr>
        <w:tabs>
          <w:tab w:val="left" w:pos="8794"/>
        </w:tabs>
        <w:ind w:left="112"/>
        <w:rPr>
          <w:sz w:val="20"/>
        </w:rPr>
      </w:pPr>
      <w:r>
        <w:rPr>
          <w:sz w:val="20"/>
        </w:rPr>
        <w:t xml:space="preserve">Il sottoscritto </w:t>
      </w:r>
      <w:r>
        <w:rPr>
          <w:sz w:val="20"/>
          <w:u w:val="single"/>
        </w:rPr>
        <w:tab/>
      </w:r>
    </w:p>
    <w:p w14:paraId="2263746F" w14:textId="77777777" w:rsidR="00AA56DB" w:rsidRDefault="00C317C7">
      <w:pPr>
        <w:tabs>
          <w:tab w:val="left" w:pos="3989"/>
          <w:tab w:val="left" w:pos="8220"/>
          <w:tab w:val="left" w:pos="8882"/>
        </w:tabs>
        <w:spacing w:before="228"/>
        <w:ind w:left="112"/>
        <w:rPr>
          <w:sz w:val="20"/>
        </w:rPr>
      </w:pPr>
      <w:r>
        <w:rPr>
          <w:sz w:val="20"/>
        </w:rPr>
        <w:t xml:space="preserve">residente a </w:t>
      </w:r>
      <w:r>
        <w:rPr>
          <w:sz w:val="20"/>
          <w:u w:val="single"/>
        </w:rPr>
        <w:tab/>
      </w:r>
      <w:r>
        <w:rPr>
          <w:sz w:val="20"/>
        </w:rPr>
        <w:t xml:space="preserve">in Via </w:t>
      </w:r>
      <w:r>
        <w:rPr>
          <w:sz w:val="20"/>
          <w:u w:val="single"/>
        </w:rPr>
        <w:tab/>
      </w:r>
      <w:r>
        <w:rPr>
          <w:spacing w:val="-5"/>
          <w:sz w:val="20"/>
        </w:rPr>
        <w:t>n.</w:t>
      </w:r>
      <w:r>
        <w:rPr>
          <w:sz w:val="20"/>
          <w:u w:val="single"/>
        </w:rPr>
        <w:tab/>
      </w:r>
    </w:p>
    <w:p w14:paraId="5C768F74" w14:textId="77777777" w:rsidR="00AA56DB" w:rsidRDefault="00AA56DB">
      <w:pPr>
        <w:pStyle w:val="Corpotesto"/>
        <w:spacing w:before="1"/>
        <w:rPr>
          <w:sz w:val="20"/>
        </w:rPr>
      </w:pPr>
    </w:p>
    <w:p w14:paraId="4B6A39C5" w14:textId="77777777" w:rsidR="00AA56DB" w:rsidRDefault="00C317C7">
      <w:pPr>
        <w:tabs>
          <w:tab w:val="left" w:pos="3074"/>
          <w:tab w:val="left" w:pos="8892"/>
        </w:tabs>
        <w:ind w:left="112"/>
        <w:rPr>
          <w:sz w:val="20"/>
        </w:rPr>
      </w:pPr>
      <w:r>
        <w:rPr>
          <w:sz w:val="20"/>
        </w:rPr>
        <w:t xml:space="preserve">tel. N.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email </w:t>
      </w:r>
      <w:r>
        <w:rPr>
          <w:sz w:val="20"/>
          <w:u w:val="single"/>
        </w:rPr>
        <w:tab/>
      </w:r>
    </w:p>
    <w:p w14:paraId="4537123C" w14:textId="77777777" w:rsidR="00AA56DB" w:rsidRDefault="00C317C7">
      <w:pPr>
        <w:tabs>
          <w:tab w:val="left" w:pos="8904"/>
        </w:tabs>
        <w:spacing w:before="229"/>
        <w:ind w:left="112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genitore/tutore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minore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</w:p>
    <w:p w14:paraId="6CC34F33" w14:textId="77777777" w:rsidR="00AA56DB" w:rsidRDefault="00AA56DB">
      <w:pPr>
        <w:pStyle w:val="Corpotesto"/>
        <w:rPr>
          <w:sz w:val="20"/>
        </w:rPr>
      </w:pPr>
    </w:p>
    <w:p w14:paraId="1BC25BB4" w14:textId="77777777" w:rsidR="00AA56DB" w:rsidRDefault="00C317C7">
      <w:pPr>
        <w:tabs>
          <w:tab w:val="left" w:pos="4332"/>
          <w:tab w:val="left" w:pos="7980"/>
        </w:tabs>
        <w:spacing w:before="1"/>
        <w:ind w:left="112"/>
        <w:rPr>
          <w:sz w:val="20"/>
        </w:rPr>
      </w:pPr>
      <w:r>
        <w:rPr>
          <w:sz w:val="20"/>
        </w:rPr>
        <w:t xml:space="preserve">nato a </w:t>
      </w:r>
      <w:r>
        <w:rPr>
          <w:sz w:val="20"/>
          <w:u w:val="single"/>
        </w:rPr>
        <w:tab/>
      </w:r>
      <w:r>
        <w:rPr>
          <w:sz w:val="20"/>
        </w:rPr>
        <w:t xml:space="preserve">il </w:t>
      </w:r>
      <w:r>
        <w:rPr>
          <w:sz w:val="20"/>
          <w:u w:val="single"/>
        </w:rPr>
        <w:tab/>
      </w:r>
    </w:p>
    <w:p w14:paraId="0A44CBC1" w14:textId="77777777" w:rsidR="00AA56DB" w:rsidRDefault="00AA56DB">
      <w:pPr>
        <w:pStyle w:val="Corpotesto"/>
        <w:rPr>
          <w:sz w:val="20"/>
        </w:rPr>
      </w:pPr>
    </w:p>
    <w:p w14:paraId="0C4969E8" w14:textId="77777777" w:rsidR="00AA56DB" w:rsidRDefault="00C317C7">
      <w:pPr>
        <w:tabs>
          <w:tab w:val="left" w:pos="3842"/>
          <w:tab w:val="left" w:pos="8902"/>
        </w:tabs>
        <w:ind w:left="112"/>
        <w:rPr>
          <w:sz w:val="20"/>
        </w:rPr>
      </w:pPr>
      <w:r>
        <w:rPr>
          <w:sz w:val="20"/>
        </w:rPr>
        <w:t>frequentante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classe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della scuola </w:t>
      </w:r>
      <w:r>
        <w:rPr>
          <w:sz w:val="20"/>
          <w:u w:val="single"/>
        </w:rPr>
        <w:tab/>
      </w:r>
    </w:p>
    <w:p w14:paraId="7770A4FF" w14:textId="77777777" w:rsidR="00AA56DB" w:rsidRDefault="00AA56DB">
      <w:pPr>
        <w:pStyle w:val="Corpotesto"/>
        <w:rPr>
          <w:sz w:val="24"/>
        </w:rPr>
      </w:pPr>
    </w:p>
    <w:p w14:paraId="3776C1EC" w14:textId="77777777" w:rsidR="00AA56DB" w:rsidRDefault="00AA56DB">
      <w:pPr>
        <w:pStyle w:val="Corpotesto"/>
        <w:spacing w:before="90"/>
        <w:rPr>
          <w:sz w:val="24"/>
        </w:rPr>
      </w:pPr>
    </w:p>
    <w:p w14:paraId="61FA5B2A" w14:textId="77777777" w:rsidR="00AA56DB" w:rsidRDefault="00C317C7">
      <w:pPr>
        <w:pStyle w:val="Titolo"/>
      </w:pPr>
      <w:r>
        <w:t>DICHIARA</w:t>
      </w:r>
      <w:r>
        <w:rPr>
          <w:spacing w:val="-1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SOTTOSCRIVE</w:t>
      </w:r>
    </w:p>
    <w:p w14:paraId="5C8851B1" w14:textId="77777777" w:rsidR="00AA56DB" w:rsidRDefault="00C317C7">
      <w:pPr>
        <w:pStyle w:val="Paragrafoelenco"/>
        <w:numPr>
          <w:ilvl w:val="0"/>
          <w:numId w:val="1"/>
        </w:numPr>
        <w:tabs>
          <w:tab w:val="left" w:pos="372"/>
        </w:tabs>
        <w:spacing w:before="186"/>
        <w:ind w:firstLine="0"/>
        <w:jc w:val="both"/>
      </w:pPr>
      <w:r>
        <w:t>di essere a conoscenza che ai sensi dell’art. 19 bis del decreto legge 16 ottobre 2017, n. 148, convertito in Legge 4 dicembre 2017, n. 172, i genitori, i tutori e i soggetti affidatari dei minori di 14 anni, in considerazione dell’età, del grado di autonomia e dello specifico contesto, possono rilasciare agli Enti Locali gestori del servizio, autorizzazione affinché</w:t>
      </w:r>
      <w:r>
        <w:rPr>
          <w:spacing w:val="-1"/>
        </w:rPr>
        <w:t xml:space="preserve"> </w:t>
      </w:r>
      <w:r>
        <w:t xml:space="preserve">gli alunni possano usufruire in modo autonomo del servizio di trasporto scolastico. Detta autorizzazione esonera l’Ente Locale e gli autisti degli scuolabus dalla responsabilità connessa all’adempimento dell’obbligo di vigilanza “nella salita e discesa dal mezzo e nel tempo di sosta alla fermata utilizzata al ritorno dalle attività </w:t>
      </w:r>
      <w:r>
        <w:rPr>
          <w:spacing w:val="-2"/>
        </w:rPr>
        <w:t>scolastiche”;</w:t>
      </w:r>
    </w:p>
    <w:p w14:paraId="74B2E1AB" w14:textId="77777777" w:rsidR="00AA56DB" w:rsidRDefault="00C317C7">
      <w:pPr>
        <w:pStyle w:val="Paragrafoelenco"/>
        <w:numPr>
          <w:ilvl w:val="0"/>
          <w:numId w:val="1"/>
        </w:numPr>
        <w:tabs>
          <w:tab w:val="left" w:pos="370"/>
        </w:tabs>
        <w:spacing w:before="252"/>
        <w:ind w:right="102" w:firstLine="0"/>
        <w:jc w:val="both"/>
      </w:pPr>
      <w:r>
        <w:t>che il figlio/a è in grado di ritornare autonomamente alla propria abitazione, avendo provveduto personalmente a insegnare allo stesso a tornare a casa in assoluta sicurezza, tenuto conto delle specifiche caratteristiche del percorso fermata scuolabus-casa, della maturità del minore e del contesto territoriale, e rimanendo comunque responsabile del minore, dal punto di vista civile e penale, nel tratto compreso fra l'abitazione e la fermata.</w:t>
      </w:r>
    </w:p>
    <w:p w14:paraId="0D884C51" w14:textId="77777777" w:rsidR="00AA56DB" w:rsidRDefault="00AA56DB">
      <w:pPr>
        <w:pStyle w:val="Corpotesto"/>
        <w:spacing w:before="1"/>
      </w:pPr>
    </w:p>
    <w:p w14:paraId="40E4882E" w14:textId="77777777" w:rsidR="00AA56DB" w:rsidRDefault="00C317C7">
      <w:pPr>
        <w:pStyle w:val="Paragrafoelenco"/>
        <w:numPr>
          <w:ilvl w:val="0"/>
          <w:numId w:val="1"/>
        </w:numPr>
        <w:tabs>
          <w:tab w:val="left" w:pos="372"/>
        </w:tabs>
        <w:ind w:firstLine="0"/>
        <w:jc w:val="both"/>
      </w:pPr>
      <w:r>
        <w:t>di essere pienamente consapevole che per il periodo che intercorre dalla salita o discesa dallo scuolabus è a piena responsabilità del genitore;</w:t>
      </w:r>
    </w:p>
    <w:p w14:paraId="1A4934DD" w14:textId="77777777" w:rsidR="00AA56DB" w:rsidRDefault="00C317C7">
      <w:pPr>
        <w:pStyle w:val="Paragrafoelenco"/>
        <w:numPr>
          <w:ilvl w:val="0"/>
          <w:numId w:val="1"/>
        </w:numPr>
        <w:tabs>
          <w:tab w:val="left" w:pos="391"/>
        </w:tabs>
        <w:spacing w:before="252"/>
        <w:ind w:right="105" w:firstLine="0"/>
        <w:jc w:val="both"/>
      </w:pPr>
      <w:r>
        <w:t>di assumersi la responsabilità a titolo personale per le conseguenze che dovessero derivare dalle suddette azioni, sia civilmente che penalmente;</w:t>
      </w:r>
    </w:p>
    <w:p w14:paraId="057DC832" w14:textId="77777777" w:rsidR="00AA56DB" w:rsidRDefault="00AA56DB">
      <w:pPr>
        <w:pStyle w:val="Corpotesto"/>
        <w:spacing w:before="182"/>
      </w:pPr>
    </w:p>
    <w:p w14:paraId="4575EBB3" w14:textId="77777777" w:rsidR="00AA56DB" w:rsidRDefault="00C317C7">
      <w:pPr>
        <w:ind w:left="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AUTORIZZA</w:t>
      </w:r>
    </w:p>
    <w:p w14:paraId="57DFFB15" w14:textId="0B37BB46" w:rsidR="00AA56DB" w:rsidRDefault="00C317C7">
      <w:pPr>
        <w:pStyle w:val="Corpotesto"/>
        <w:spacing w:before="187"/>
        <w:ind w:left="112" w:right="104"/>
        <w:jc w:val="both"/>
      </w:pPr>
      <w:r>
        <w:t>l’incaricato</w:t>
      </w:r>
      <w:r>
        <w:t xml:space="preserve"> del servizio di trasporto scolastico </w:t>
      </w:r>
      <w:proofErr w:type="spellStart"/>
      <w:r>
        <w:t>affinchè</w:t>
      </w:r>
      <w:proofErr w:type="spellEnd"/>
      <w:r>
        <w:t xml:space="preserve"> il proprio figlio in considerazione dell’età, del grado di autonomia e dello specifico contesto utilizzi il servizio di trasporto scolastico senza la presenza di un genitore (o di chi ne fa le veci) sia all'andata che al ritorno</w:t>
      </w:r>
      <w:r>
        <w:t>.</w:t>
      </w:r>
    </w:p>
    <w:p w14:paraId="46B0324A" w14:textId="77777777" w:rsidR="00AA56DB" w:rsidRDefault="00AA56DB">
      <w:pPr>
        <w:pStyle w:val="Corpotesto"/>
        <w:spacing w:before="22"/>
      </w:pPr>
    </w:p>
    <w:p w14:paraId="70861CAB" w14:textId="3C3B1002" w:rsidR="00AA56DB" w:rsidRDefault="00C317C7">
      <w:pPr>
        <w:tabs>
          <w:tab w:val="left" w:pos="4641"/>
          <w:tab w:val="left" w:pos="9309"/>
        </w:tabs>
        <w:spacing w:before="1"/>
        <w:ind w:left="112"/>
        <w:jc w:val="both"/>
        <w:rPr>
          <w:sz w:val="14"/>
        </w:rPr>
      </w:pPr>
      <w:r>
        <w:rPr>
          <w:sz w:val="14"/>
        </w:rPr>
        <w:t xml:space="preserve">Villar </w:t>
      </w:r>
      <w:proofErr w:type="gramStart"/>
      <w:r>
        <w:rPr>
          <w:sz w:val="14"/>
        </w:rPr>
        <w:t>Perosa,</w:t>
      </w:r>
      <w:r>
        <w:rPr>
          <w:sz w:val="14"/>
        </w:rPr>
        <w:t xml:space="preserve"> </w:t>
      </w:r>
      <w:r>
        <w:rPr>
          <w:spacing w:val="63"/>
          <w:sz w:val="14"/>
          <w:u w:val="single"/>
        </w:rPr>
        <w:t xml:space="preserve">  </w:t>
      </w:r>
      <w:proofErr w:type="gramEnd"/>
      <w:r>
        <w:rPr>
          <w:spacing w:val="63"/>
          <w:sz w:val="14"/>
          <w:u w:val="single"/>
        </w:rPr>
        <w:t xml:space="preserve"> </w:t>
      </w:r>
      <w:r>
        <w:rPr>
          <w:sz w:val="14"/>
          <w:u w:val="single"/>
        </w:rPr>
        <w:t>/</w:t>
      </w:r>
      <w:r>
        <w:rPr>
          <w:spacing w:val="63"/>
          <w:sz w:val="14"/>
          <w:u w:val="single"/>
        </w:rPr>
        <w:t xml:space="preserve">   </w:t>
      </w:r>
      <w:r>
        <w:rPr>
          <w:spacing w:val="-10"/>
          <w:sz w:val="14"/>
          <w:u w:val="single"/>
        </w:rPr>
        <w:t>/</w:t>
      </w:r>
      <w:r>
        <w:rPr>
          <w:sz w:val="14"/>
          <w:u w:val="single"/>
        </w:rPr>
        <w:tab/>
      </w:r>
      <w:r>
        <w:rPr>
          <w:sz w:val="14"/>
        </w:rPr>
        <w:t xml:space="preserve">firma </w:t>
      </w:r>
      <w:r>
        <w:rPr>
          <w:sz w:val="14"/>
          <w:u w:val="single"/>
        </w:rPr>
        <w:tab/>
      </w:r>
    </w:p>
    <w:p w14:paraId="6406B984" w14:textId="77777777" w:rsidR="00AA56DB" w:rsidRDefault="00AA56DB">
      <w:pPr>
        <w:pStyle w:val="Corpotesto"/>
        <w:spacing w:before="115"/>
        <w:rPr>
          <w:sz w:val="18"/>
        </w:rPr>
      </w:pPr>
    </w:p>
    <w:p w14:paraId="7107DE48" w14:textId="73A139EA" w:rsidR="00AA56DB" w:rsidRDefault="00C317C7">
      <w:pPr>
        <w:ind w:left="112" w:right="102"/>
        <w:jc w:val="both"/>
        <w:rPr>
          <w:sz w:val="18"/>
        </w:rPr>
      </w:pPr>
      <w:r>
        <w:rPr>
          <w:sz w:val="18"/>
        </w:rPr>
        <w:t>(allegare fotocopia del documento di riconoscimento del sottoscrittore</w:t>
      </w:r>
      <w:r>
        <w:rPr>
          <w:sz w:val="18"/>
        </w:rPr>
        <w:t xml:space="preserve">) </w:t>
      </w:r>
      <w:r>
        <w:rPr>
          <w:sz w:val="18"/>
        </w:rPr>
        <w:t xml:space="preserve">- I dati personali saranno trattati dall'ufficio </w:t>
      </w:r>
      <w:proofErr w:type="spellStart"/>
      <w:proofErr w:type="gramStart"/>
      <w:r>
        <w:rPr>
          <w:sz w:val="18"/>
        </w:rPr>
        <w:t>p.istruzione</w:t>
      </w:r>
      <w:proofErr w:type="spellEnd"/>
      <w:proofErr w:type="gramEnd"/>
      <w:r>
        <w:rPr>
          <w:sz w:val="18"/>
        </w:rPr>
        <w:t xml:space="preserve"> per esercitare le funzioni previste dal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196/2003 e utilizzati per l'organizzazione, gestione e controllo del servizio di trasporto </w:t>
      </w:r>
      <w:proofErr w:type="gramStart"/>
      <w:r>
        <w:rPr>
          <w:sz w:val="18"/>
        </w:rPr>
        <w:t>scolastico.-</w:t>
      </w:r>
      <w:proofErr w:type="gramEnd"/>
      <w:r>
        <w:rPr>
          <w:sz w:val="18"/>
        </w:rPr>
        <w:t xml:space="preserve"> L'interessato autorizza: il trattamento, la pubblicazione, la divulgazione dei dati contenuti nella presente richiesta al fine dell'organizzazione</w:t>
      </w:r>
      <w:r>
        <w:rPr>
          <w:spacing w:val="-1"/>
          <w:sz w:val="18"/>
        </w:rPr>
        <w:t xml:space="preserve"> </w:t>
      </w:r>
      <w:r>
        <w:rPr>
          <w:sz w:val="18"/>
        </w:rPr>
        <w:t>e per il puntuale e corretto svolgimento del servizio richiesto e l'utilizzazione degli stessi per finalità statistiche e di utilità sociale.- L'interes</w:t>
      </w:r>
      <w:r>
        <w:rPr>
          <w:sz w:val="18"/>
        </w:rPr>
        <w:t>sato potrà in ogni momento esercitare i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diritti previsti dal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196/2003.</w:t>
      </w:r>
    </w:p>
    <w:p w14:paraId="55E76E7C" w14:textId="77777777" w:rsidR="00AA56DB" w:rsidRDefault="00AA56DB">
      <w:pPr>
        <w:pStyle w:val="Corpotesto"/>
        <w:spacing w:before="172"/>
        <w:rPr>
          <w:sz w:val="18"/>
        </w:rPr>
      </w:pPr>
    </w:p>
    <w:p w14:paraId="2A866E7A" w14:textId="40E1E75B" w:rsidR="00AA56DB" w:rsidRDefault="00C317C7">
      <w:pPr>
        <w:tabs>
          <w:tab w:val="left" w:pos="4389"/>
          <w:tab w:val="left" w:pos="7936"/>
        </w:tabs>
        <w:ind w:left="112"/>
        <w:jc w:val="both"/>
        <w:rPr>
          <w:sz w:val="13"/>
        </w:rPr>
      </w:pPr>
      <w:r>
        <w:rPr>
          <w:spacing w:val="-2"/>
          <w:sz w:val="13"/>
        </w:rPr>
        <w:t xml:space="preserve">Villar </w:t>
      </w:r>
      <w:proofErr w:type="gramStart"/>
      <w:r>
        <w:rPr>
          <w:spacing w:val="-2"/>
          <w:sz w:val="13"/>
        </w:rPr>
        <w:t>Perosa</w:t>
      </w:r>
      <w:r>
        <w:rPr>
          <w:sz w:val="13"/>
        </w:rPr>
        <w:t>,</w:t>
      </w:r>
      <w:r>
        <w:rPr>
          <w:spacing w:val="-1"/>
          <w:sz w:val="13"/>
        </w:rPr>
        <w:t xml:space="preserve"> </w:t>
      </w:r>
      <w:r>
        <w:rPr>
          <w:spacing w:val="58"/>
          <w:sz w:val="13"/>
          <w:u w:val="single"/>
        </w:rPr>
        <w:t xml:space="preserve">  </w:t>
      </w:r>
      <w:proofErr w:type="gramEnd"/>
      <w:r>
        <w:rPr>
          <w:spacing w:val="58"/>
          <w:sz w:val="13"/>
          <w:u w:val="single"/>
        </w:rPr>
        <w:t xml:space="preserve"> </w:t>
      </w:r>
      <w:r>
        <w:rPr>
          <w:sz w:val="13"/>
          <w:u w:val="single"/>
        </w:rPr>
        <w:t>/</w:t>
      </w:r>
      <w:r>
        <w:rPr>
          <w:spacing w:val="59"/>
          <w:sz w:val="13"/>
          <w:u w:val="single"/>
        </w:rPr>
        <w:t xml:space="preserve">   </w:t>
      </w:r>
      <w:r>
        <w:rPr>
          <w:spacing w:val="-10"/>
          <w:sz w:val="13"/>
          <w:u w:val="single"/>
        </w:rPr>
        <w:t>/</w:t>
      </w:r>
      <w:r>
        <w:rPr>
          <w:sz w:val="13"/>
          <w:u w:val="single"/>
        </w:rPr>
        <w:tab/>
      </w:r>
      <w:r>
        <w:rPr>
          <w:sz w:val="13"/>
        </w:rPr>
        <w:tab/>
        <w:t>IL</w:t>
      </w:r>
      <w:r>
        <w:rPr>
          <w:spacing w:val="-3"/>
          <w:sz w:val="13"/>
        </w:rPr>
        <w:t xml:space="preserve"> </w:t>
      </w:r>
      <w:r>
        <w:rPr>
          <w:spacing w:val="-2"/>
          <w:sz w:val="13"/>
        </w:rPr>
        <w:t>DICHIARANTE</w:t>
      </w:r>
    </w:p>
    <w:p w14:paraId="02491996" w14:textId="77777777" w:rsidR="00AA56DB" w:rsidRDefault="00C317C7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674C1C" wp14:editId="1ADFA5FE">
                <wp:simplePos x="0" y="0"/>
                <wp:positionH relativeFrom="page">
                  <wp:posOffset>5215125</wp:posOffset>
                </wp:positionH>
                <wp:positionV relativeFrom="paragraph">
                  <wp:posOffset>167627</wp:posOffset>
                </wp:positionV>
                <wp:extent cx="1600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53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D3144" id="Graphic 1" o:spid="_x0000_s1026" style="position:absolute;margin-left:410.65pt;margin-top:13.2pt;width:12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" path="m,l1600153,e" filled="f" strokeweight=".17172mm">
                <v:path arrowok="t"/>
                <w10:wrap type="topAndBottom" anchorx="page"/>
              </v:shape>
            </w:pict>
          </mc:Fallback>
        </mc:AlternateContent>
      </w:r>
    </w:p>
    <w:sectPr w:rsidR="00AA56DB">
      <w:type w:val="continuous"/>
      <w:pgSz w:w="1190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C5A3A"/>
    <w:multiLevelType w:val="hybridMultilevel"/>
    <w:tmpl w:val="5600BA64"/>
    <w:lvl w:ilvl="0" w:tplc="0D0A7E0C">
      <w:start w:val="1"/>
      <w:numFmt w:val="decimal"/>
      <w:lvlText w:val="%1."/>
      <w:lvlJc w:val="left"/>
      <w:pPr>
        <w:ind w:left="112" w:hanging="26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E445498">
      <w:numFmt w:val="bullet"/>
      <w:lvlText w:val="•"/>
      <w:lvlJc w:val="left"/>
      <w:pPr>
        <w:ind w:left="1094" w:hanging="262"/>
      </w:pPr>
      <w:rPr>
        <w:rFonts w:hint="default"/>
        <w:lang w:val="it-IT" w:eastAsia="en-US" w:bidi="ar-SA"/>
      </w:rPr>
    </w:lvl>
    <w:lvl w:ilvl="2" w:tplc="DD826222">
      <w:numFmt w:val="bullet"/>
      <w:lvlText w:val="•"/>
      <w:lvlJc w:val="left"/>
      <w:pPr>
        <w:ind w:left="2068" w:hanging="262"/>
      </w:pPr>
      <w:rPr>
        <w:rFonts w:hint="default"/>
        <w:lang w:val="it-IT" w:eastAsia="en-US" w:bidi="ar-SA"/>
      </w:rPr>
    </w:lvl>
    <w:lvl w:ilvl="3" w:tplc="11569482">
      <w:numFmt w:val="bullet"/>
      <w:lvlText w:val="•"/>
      <w:lvlJc w:val="left"/>
      <w:pPr>
        <w:ind w:left="3042" w:hanging="262"/>
      </w:pPr>
      <w:rPr>
        <w:rFonts w:hint="default"/>
        <w:lang w:val="it-IT" w:eastAsia="en-US" w:bidi="ar-SA"/>
      </w:rPr>
    </w:lvl>
    <w:lvl w:ilvl="4" w:tplc="D2FEE0BE">
      <w:numFmt w:val="bullet"/>
      <w:lvlText w:val="•"/>
      <w:lvlJc w:val="left"/>
      <w:pPr>
        <w:ind w:left="4016" w:hanging="262"/>
      </w:pPr>
      <w:rPr>
        <w:rFonts w:hint="default"/>
        <w:lang w:val="it-IT" w:eastAsia="en-US" w:bidi="ar-SA"/>
      </w:rPr>
    </w:lvl>
    <w:lvl w:ilvl="5" w:tplc="63485984">
      <w:numFmt w:val="bullet"/>
      <w:lvlText w:val="•"/>
      <w:lvlJc w:val="left"/>
      <w:pPr>
        <w:ind w:left="4990" w:hanging="262"/>
      </w:pPr>
      <w:rPr>
        <w:rFonts w:hint="default"/>
        <w:lang w:val="it-IT" w:eastAsia="en-US" w:bidi="ar-SA"/>
      </w:rPr>
    </w:lvl>
    <w:lvl w:ilvl="6" w:tplc="9E525ED6">
      <w:numFmt w:val="bullet"/>
      <w:lvlText w:val="•"/>
      <w:lvlJc w:val="left"/>
      <w:pPr>
        <w:ind w:left="5964" w:hanging="262"/>
      </w:pPr>
      <w:rPr>
        <w:rFonts w:hint="default"/>
        <w:lang w:val="it-IT" w:eastAsia="en-US" w:bidi="ar-SA"/>
      </w:rPr>
    </w:lvl>
    <w:lvl w:ilvl="7" w:tplc="A98AB398">
      <w:numFmt w:val="bullet"/>
      <w:lvlText w:val="•"/>
      <w:lvlJc w:val="left"/>
      <w:pPr>
        <w:ind w:left="6938" w:hanging="262"/>
      </w:pPr>
      <w:rPr>
        <w:rFonts w:hint="default"/>
        <w:lang w:val="it-IT" w:eastAsia="en-US" w:bidi="ar-SA"/>
      </w:rPr>
    </w:lvl>
    <w:lvl w:ilvl="8" w:tplc="3F029344">
      <w:numFmt w:val="bullet"/>
      <w:lvlText w:val="•"/>
      <w:lvlJc w:val="left"/>
      <w:pPr>
        <w:ind w:left="7912" w:hanging="262"/>
      </w:pPr>
      <w:rPr>
        <w:rFonts w:hint="default"/>
        <w:lang w:val="it-IT" w:eastAsia="en-US" w:bidi="ar-SA"/>
      </w:rPr>
    </w:lvl>
  </w:abstractNum>
  <w:num w:numId="1" w16cid:durableId="130307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DB"/>
    <w:rsid w:val="00201011"/>
    <w:rsid w:val="004324EA"/>
    <w:rsid w:val="00676B56"/>
    <w:rsid w:val="00AA56DB"/>
    <w:rsid w:val="00C3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629F"/>
  <w15:docId w15:val="{A8239852-B390-4EA3-B3E5-A366CEB6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7" w:right="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0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LIBERATORIA DI RESPONSABILITA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LIBERATORIA DI RESPONSABILITA</dc:title>
  <dc:creator>cristina.verzola</dc:creator>
  <cp:lastModifiedBy>Marina Battaglino</cp:lastModifiedBy>
  <cp:revision>3</cp:revision>
  <cp:lastPrinted>2024-07-12T09:00:00Z</cp:lastPrinted>
  <dcterms:created xsi:type="dcterms:W3CDTF">2024-07-12T08:56:00Z</dcterms:created>
  <dcterms:modified xsi:type="dcterms:W3CDTF">2024-07-12T09:01:00Z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2024-07-12T00:00:00Z</vt:filetime>
  </property>
  <property fmtid="{D5CDD505-2E9C-101B-9397-08002B2CF9AE}" pid="5" name="Producer">
    <vt:lpwstr>PDFCreator 2.2.2.0</vt:lpwstr>
  </property>
</Properties>
</file>